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D71" w:rsidRDefault="00005D71" w:rsidP="00102FC1">
      <w:pPr>
        <w:jc w:val="center"/>
      </w:pPr>
    </w:p>
    <w:p w:rsidR="00005D71" w:rsidRDefault="00005D71" w:rsidP="00102FC1">
      <w:pPr>
        <w:jc w:val="center"/>
      </w:pPr>
    </w:p>
    <w:p w:rsidR="00005D71" w:rsidRDefault="00005D71" w:rsidP="00102FC1">
      <w:pPr>
        <w:jc w:val="center"/>
      </w:pPr>
    </w:p>
    <w:p w:rsidR="001C4A7C" w:rsidRPr="00005D71" w:rsidRDefault="00533729" w:rsidP="00102FC1">
      <w:pPr>
        <w:jc w:val="center"/>
        <w:rPr>
          <w:b/>
        </w:rPr>
      </w:pPr>
      <w:r w:rsidRPr="00005D71">
        <w:rPr>
          <w:b/>
        </w:rPr>
        <w:t>Assistant Content Strategy in Netflix for Japan</w:t>
      </w:r>
    </w:p>
    <w:p w:rsidR="00102FC1" w:rsidRDefault="00102FC1" w:rsidP="00102FC1">
      <w:pPr>
        <w:jc w:val="center"/>
      </w:pPr>
    </w:p>
    <w:p w:rsidR="00102FC1" w:rsidRDefault="00102FC1" w:rsidP="00102FC1">
      <w:pPr>
        <w:jc w:val="center"/>
      </w:pPr>
    </w:p>
    <w:p w:rsidR="00102FC1" w:rsidRDefault="00102FC1" w:rsidP="00102FC1">
      <w:pPr>
        <w:jc w:val="center"/>
      </w:pPr>
    </w:p>
    <w:p w:rsidR="00102FC1" w:rsidRDefault="00533729" w:rsidP="00102FC1">
      <w:pPr>
        <w:jc w:val="center"/>
      </w:pPr>
      <w:r>
        <w:t>Name</w:t>
      </w:r>
    </w:p>
    <w:p w:rsidR="00102FC1" w:rsidRDefault="00533729" w:rsidP="00102FC1">
      <w:pPr>
        <w:jc w:val="center"/>
      </w:pPr>
      <w:r>
        <w:t>Institute of Affiliation</w:t>
      </w:r>
    </w:p>
    <w:p w:rsidR="00102FC1" w:rsidRDefault="00533729" w:rsidP="00102FC1">
      <w:pPr>
        <w:jc w:val="center"/>
      </w:pPr>
      <w:r>
        <w:t>Professor</w:t>
      </w:r>
    </w:p>
    <w:p w:rsidR="00102FC1" w:rsidRDefault="00533729" w:rsidP="00102FC1">
      <w:pPr>
        <w:jc w:val="center"/>
      </w:pPr>
      <w:r>
        <w:t>Date</w:t>
      </w:r>
    </w:p>
    <w:p w:rsidR="00102FC1" w:rsidRDefault="00102FC1" w:rsidP="00102FC1">
      <w:pPr>
        <w:jc w:val="center"/>
      </w:pPr>
    </w:p>
    <w:p w:rsidR="00102FC1" w:rsidRDefault="00102FC1" w:rsidP="00102FC1">
      <w:pPr>
        <w:jc w:val="center"/>
      </w:pPr>
    </w:p>
    <w:p w:rsidR="00102FC1" w:rsidRDefault="00102FC1" w:rsidP="00102FC1">
      <w:pPr>
        <w:jc w:val="center"/>
      </w:pPr>
    </w:p>
    <w:p w:rsidR="00102FC1" w:rsidRDefault="00102FC1" w:rsidP="00102FC1">
      <w:pPr>
        <w:jc w:val="center"/>
      </w:pPr>
    </w:p>
    <w:p w:rsidR="00102FC1" w:rsidRDefault="00102FC1" w:rsidP="00102FC1">
      <w:pPr>
        <w:jc w:val="center"/>
      </w:pPr>
    </w:p>
    <w:p w:rsidR="00102FC1" w:rsidRDefault="00102FC1" w:rsidP="00005D71">
      <w:bookmarkStart w:id="0" w:name="_GoBack"/>
      <w:bookmarkEnd w:id="0"/>
    </w:p>
    <w:p w:rsidR="00005D71" w:rsidRDefault="00005D71" w:rsidP="00005D71"/>
    <w:p w:rsidR="00843263" w:rsidRDefault="00843263" w:rsidP="00005D71"/>
    <w:p w:rsidR="00843263" w:rsidRDefault="00843263" w:rsidP="00005D71"/>
    <w:p w:rsidR="00843263" w:rsidRDefault="00843263" w:rsidP="00005D71"/>
    <w:p w:rsidR="00843263" w:rsidRDefault="00843263" w:rsidP="00005D71"/>
    <w:p w:rsidR="00843263" w:rsidRDefault="00843263" w:rsidP="00005D71"/>
    <w:p w:rsidR="00102FC1" w:rsidRPr="00005D71" w:rsidRDefault="00533729" w:rsidP="00005D71">
      <w:pPr>
        <w:tabs>
          <w:tab w:val="left" w:pos="615"/>
        </w:tabs>
        <w:jc w:val="center"/>
        <w:rPr>
          <w:b/>
        </w:rPr>
      </w:pPr>
      <w:r w:rsidRPr="00005D71">
        <w:rPr>
          <w:b/>
        </w:rPr>
        <w:lastRenderedPageBreak/>
        <w:t>Assistant Content Strategy for Netflix in Japan</w:t>
      </w:r>
    </w:p>
    <w:p w:rsidR="00102FC1" w:rsidRDefault="00533729" w:rsidP="00102FC1">
      <w:pPr>
        <w:tabs>
          <w:tab w:val="left" w:pos="615"/>
        </w:tabs>
      </w:pPr>
      <w:r>
        <w:tab/>
      </w:r>
      <w:r w:rsidR="00102FC1">
        <w:t>Netflix is a globally leading entertainment administration w</w:t>
      </w:r>
      <w:r w:rsidR="006A0E9F">
        <w:t>ith 183million paid subscriptions</w:t>
      </w:r>
      <w:r w:rsidR="00102FC1">
        <w:t>. More than 190 nations are being charged for TV arrangement, narrative and highlight over a wide assortment of genres and dialects. Individuals can watch unlimited</w:t>
      </w:r>
      <w:r w:rsidR="006A0E9F">
        <w:t>ly whenever, any time and day</w:t>
      </w:r>
      <w:r w:rsidR="001527F0">
        <w:t>.</w:t>
      </w:r>
      <w:r w:rsidR="006A0E9F">
        <w:t xml:space="preserve"> </w:t>
      </w:r>
      <w:r w:rsidR="001527F0">
        <w:t>The</w:t>
      </w:r>
      <w:r>
        <w:t xml:space="preserve"> service offered by Netflix is entertainment</w:t>
      </w:r>
      <w:r w:rsidR="001527F0">
        <w:t xml:space="preserve"> by en</w:t>
      </w:r>
      <w:r w:rsidR="006A0E9F">
        <w:t>abling users to video stream</w:t>
      </w:r>
      <w:r w:rsidR="00085B04">
        <w:t xml:space="preserve"> (Smith, </w:t>
      </w:r>
      <w:r w:rsidR="00085B04" w:rsidRPr="00085B04">
        <w:t>2015)</w:t>
      </w:r>
      <w:r>
        <w:t>.</w:t>
      </w:r>
      <w:r w:rsidR="001527F0">
        <w:t xml:space="preserve"> Unlimited entertainment is what members get to enjoy in the comfort of their choice with a good internet connection. Other services o</w:t>
      </w:r>
      <w:r w:rsidR="006A0E9F">
        <w:t xml:space="preserve">ffered include brand licensing and </w:t>
      </w:r>
      <w:r w:rsidR="001527F0">
        <w:t xml:space="preserve">adverts. </w:t>
      </w:r>
    </w:p>
    <w:p w:rsidR="00BB1ED2" w:rsidRPr="00005D71" w:rsidRDefault="00533729" w:rsidP="00005D71">
      <w:pPr>
        <w:tabs>
          <w:tab w:val="left" w:pos="615"/>
        </w:tabs>
        <w:jc w:val="center"/>
        <w:rPr>
          <w:b/>
        </w:rPr>
      </w:pPr>
      <w:r w:rsidRPr="00005D71">
        <w:rPr>
          <w:b/>
        </w:rPr>
        <w:t>10k Information</w:t>
      </w:r>
    </w:p>
    <w:p w:rsidR="00BB1ED2" w:rsidRDefault="00533729" w:rsidP="00102FC1">
      <w:pPr>
        <w:tabs>
          <w:tab w:val="left" w:pos="615"/>
        </w:tabs>
      </w:pPr>
      <w:r>
        <w:tab/>
      </w:r>
      <w:r w:rsidR="000A6105">
        <w:t>The 10k Inf</w:t>
      </w:r>
      <w:r w:rsidR="005239AE">
        <w:t>ormation is an annual report done to comply with federal laws. This includes the margins made</w:t>
      </w:r>
      <w:r w:rsidR="006A0E9F">
        <w:t xml:space="preserve"> annually: assets, liabilities, n</w:t>
      </w:r>
      <w:r w:rsidR="005239AE">
        <w:t>et i</w:t>
      </w:r>
      <w:r w:rsidR="006A0E9F">
        <w:t xml:space="preserve">ncome, cash flows, competition and </w:t>
      </w:r>
      <w:r w:rsidR="005239AE">
        <w:t>growth membership's subscription</w:t>
      </w:r>
      <w:r w:rsidR="00085B04">
        <w:t xml:space="preserve"> (Oliveira &amp; Ribeiro, </w:t>
      </w:r>
      <w:r w:rsidR="00085B04" w:rsidRPr="00085B04">
        <w:t>2019)</w:t>
      </w:r>
      <w:r w:rsidR="005239AE">
        <w:t>. The debts accumulated and risk factors</w:t>
      </w:r>
      <w:r w:rsidR="00833513">
        <w:t xml:space="preserve"> information is also provided</w:t>
      </w:r>
      <w:r w:rsidR="005239AE">
        <w:t>. This report gives details of competition, employees, property, and business segments.</w:t>
      </w:r>
    </w:p>
    <w:p w:rsidR="00BB1ED2" w:rsidRPr="00005D71" w:rsidRDefault="00533729" w:rsidP="00005D71">
      <w:pPr>
        <w:tabs>
          <w:tab w:val="left" w:pos="615"/>
        </w:tabs>
        <w:jc w:val="center"/>
        <w:rPr>
          <w:b/>
        </w:rPr>
      </w:pPr>
      <w:r w:rsidRPr="00005D71">
        <w:rPr>
          <w:b/>
        </w:rPr>
        <w:t xml:space="preserve">Factors </w:t>
      </w:r>
      <w:r w:rsidR="00005D71" w:rsidRPr="00005D71">
        <w:rPr>
          <w:b/>
        </w:rPr>
        <w:t xml:space="preserve">That Keeps </w:t>
      </w:r>
      <w:r w:rsidRPr="00005D71">
        <w:rPr>
          <w:b/>
        </w:rPr>
        <w:t xml:space="preserve">Netflix </w:t>
      </w:r>
      <w:r w:rsidR="00005D71" w:rsidRPr="00005D71">
        <w:rPr>
          <w:b/>
        </w:rPr>
        <w:t>Running</w:t>
      </w:r>
    </w:p>
    <w:p w:rsidR="00BB1ED2" w:rsidRDefault="00533729" w:rsidP="0095435C">
      <w:r>
        <w:tab/>
      </w:r>
      <w:r w:rsidR="000402CD">
        <w:t xml:space="preserve">Netflix must maintain customer satisfaction by reducing adverts when streaming. Quality </w:t>
      </w:r>
      <w:r w:rsidR="00833513">
        <w:t>videos with the latest trends in the market are a big win over competitors</w:t>
      </w:r>
      <w:r w:rsidR="000402CD">
        <w:t>.</w:t>
      </w:r>
      <w:r>
        <w:t xml:space="preserve"> Excellent customer care maintaining </w:t>
      </w:r>
      <w:r w:rsidR="000402CD">
        <w:t>customer satisfaction, more subscribers will follow as most of them are introduced via word of mouth by their friends, family</w:t>
      </w:r>
      <w:r>
        <w:t>. They have great numbers of subscribers in the U.S, which keeps their business up the float</w:t>
      </w:r>
      <w:r w:rsidR="0095435C">
        <w:t xml:space="preserve"> (</w:t>
      </w:r>
      <w:hyperlink r:id="rId6" w:history="1">
        <w:r w:rsidR="0095435C" w:rsidRPr="00E47A45">
          <w:rPr>
            <w:rStyle w:val="Hyperlink"/>
          </w:rPr>
          <w:t>https://jobs.netflix.com/jobs/871897</w:t>
        </w:r>
      </w:hyperlink>
      <w:r w:rsidR="0095435C">
        <w:t>)</w:t>
      </w:r>
      <w:r>
        <w:t>. New international subscribers are giving them great numbers to the competition.</w:t>
      </w:r>
      <w:r w:rsidR="00833513">
        <w:t xml:space="preserve"> In addition, proper marketing has enabled the company to keep it ahead of its competitors. </w:t>
      </w:r>
    </w:p>
    <w:p w:rsidR="00BB1ED2" w:rsidRPr="00005D71" w:rsidRDefault="00533729" w:rsidP="00005D71">
      <w:pPr>
        <w:tabs>
          <w:tab w:val="left" w:pos="615"/>
        </w:tabs>
        <w:jc w:val="center"/>
        <w:rPr>
          <w:b/>
        </w:rPr>
      </w:pPr>
      <w:r w:rsidRPr="00005D71">
        <w:rPr>
          <w:b/>
        </w:rPr>
        <w:lastRenderedPageBreak/>
        <w:t xml:space="preserve">Relevant Information </w:t>
      </w:r>
      <w:r w:rsidR="008B7D23" w:rsidRPr="00005D71">
        <w:rPr>
          <w:b/>
        </w:rPr>
        <w:t>Regarding Customers, Sales, Goals, Staff, Turnover, Organizational Structure</w:t>
      </w:r>
    </w:p>
    <w:p w:rsidR="00D92E7F" w:rsidRDefault="00533729" w:rsidP="0095435C">
      <w:r>
        <w:tab/>
      </w:r>
      <w:r w:rsidR="004B1780">
        <w:t xml:space="preserve">Netflix has gone a long way to improve customer </w:t>
      </w:r>
      <w:r w:rsidR="00784683">
        <w:t>satisfaction. Netflix has offered the members ability</w:t>
      </w:r>
      <w:r w:rsidR="004B1780">
        <w:t xml:space="preserve"> to play/pause /fast forward </w:t>
      </w:r>
      <w:r w:rsidR="00784683">
        <w:t>whenever they can.</w:t>
      </w:r>
      <w:r w:rsidR="00BB1ED2">
        <w:t xml:space="preserve"> The data available when one is streaming helps the members like or dislike, which is used by Netflix to know the customer wants.</w:t>
      </w:r>
      <w:r>
        <w:t xml:space="preserve"> </w:t>
      </w:r>
      <w:r w:rsidR="00BB1ED2">
        <w:t xml:space="preserve">For the workers, </w:t>
      </w:r>
      <w:r w:rsidR="004B1780">
        <w:t>Netflix offers a good e</w:t>
      </w:r>
      <w:r w:rsidR="00BB1ED2">
        <w:t xml:space="preserve">nvironment for the staff. </w:t>
      </w:r>
      <w:r w:rsidR="004B1780">
        <w:t xml:space="preserve">They offer </w:t>
      </w:r>
      <w:r w:rsidR="00784683">
        <w:t>innovation, passion</w:t>
      </w:r>
      <w:r w:rsidR="008B7D23">
        <w:t xml:space="preserve">, curiosity and </w:t>
      </w:r>
      <w:r w:rsidR="00784683">
        <w:t>open communication</w:t>
      </w:r>
      <w:r w:rsidR="0095435C">
        <w:t xml:space="preserve"> (</w:t>
      </w:r>
      <w:hyperlink r:id="rId7" w:history="1">
        <w:r w:rsidR="0095435C" w:rsidRPr="00E47A45">
          <w:rPr>
            <w:rStyle w:val="Hyperlink"/>
          </w:rPr>
          <w:t>https://jobs.netflix.com/jobs/871897</w:t>
        </w:r>
      </w:hyperlink>
      <w:r w:rsidR="0095435C">
        <w:t>)</w:t>
      </w:r>
      <w:r w:rsidR="00784683">
        <w:t>.</w:t>
      </w:r>
      <w:r w:rsidR="00BB1ED2">
        <w:t xml:space="preserve"> These new ideas have been developed from the workers by speaking openly, no matter how uncomfortable it might be.</w:t>
      </w:r>
      <w:r>
        <w:t xml:space="preserve"> </w:t>
      </w:r>
      <w:r w:rsidR="00784683">
        <w:t xml:space="preserve"> In sales, Netflix has consistently grown</w:t>
      </w:r>
      <w:r w:rsidR="00BB1ED2">
        <w:t xml:space="preserve"> in the last five years. Great techniques like snap chat, word of mouth, twitter have been one of the cornerstones of this business.  Also great series like money heist, stranger things</w:t>
      </w:r>
      <w:r w:rsidR="008B7D23">
        <w:t xml:space="preserve"> have made the brand accepted</w:t>
      </w:r>
      <w:r w:rsidR="00BB1ED2">
        <w:t xml:space="preserve">. </w:t>
      </w:r>
      <w:r w:rsidR="008B7D23">
        <w:t>These have</w:t>
      </w:r>
      <w:r w:rsidR="00BB1ED2">
        <w:t xml:space="preserve"> been some of</w:t>
      </w:r>
      <w:r w:rsidR="00784683">
        <w:t xml:space="preserve"> the many</w:t>
      </w:r>
      <w:r w:rsidR="00BB1ED2">
        <w:t xml:space="preserve"> successful</w:t>
      </w:r>
      <w:r w:rsidR="00784683">
        <w:t xml:space="preserve"> series done by </w:t>
      </w:r>
      <w:r w:rsidR="00FB1AC3">
        <w:t>Netflix, ranking it among the globally leading entertainment films</w:t>
      </w:r>
      <w:r w:rsidR="00085B04">
        <w:t xml:space="preserve"> (Mazzolini, </w:t>
      </w:r>
      <w:r w:rsidR="00085B04" w:rsidRPr="00085B04">
        <w:t>2016)</w:t>
      </w:r>
      <w:r w:rsidR="00FB1AC3">
        <w:t>.</w:t>
      </w:r>
      <w:r w:rsidR="008B7D23">
        <w:t xml:space="preserve"> Proper management has also enabled the company to flourish in the corporate arena. </w:t>
      </w:r>
    </w:p>
    <w:p w:rsidR="00BB1ED2" w:rsidRPr="00005D71" w:rsidRDefault="00533729" w:rsidP="004D4129">
      <w:pPr>
        <w:tabs>
          <w:tab w:val="left" w:pos="615"/>
        </w:tabs>
        <w:jc w:val="center"/>
        <w:rPr>
          <w:b/>
        </w:rPr>
      </w:pPr>
      <w:r w:rsidRPr="00005D71">
        <w:rPr>
          <w:b/>
        </w:rPr>
        <w:t>Netflix Performance</w:t>
      </w:r>
      <w:r w:rsidR="00381DCE">
        <w:rPr>
          <w:b/>
        </w:rPr>
        <w:t xml:space="preserve">, </w:t>
      </w:r>
      <w:r w:rsidR="00306250" w:rsidRPr="00005D71">
        <w:rPr>
          <w:b/>
        </w:rPr>
        <w:t>Recent Newsworthy Issues Regarding Netflix</w:t>
      </w:r>
      <w:r w:rsidR="00381DCE">
        <w:rPr>
          <w:b/>
        </w:rPr>
        <w:t xml:space="preserve"> and </w:t>
      </w:r>
      <w:r w:rsidR="00381DCE" w:rsidRPr="00005D71">
        <w:rPr>
          <w:b/>
        </w:rPr>
        <w:t>Trade Publications Regarding Netflix</w:t>
      </w:r>
    </w:p>
    <w:p w:rsidR="005239AE" w:rsidRPr="00005D71" w:rsidRDefault="00533729" w:rsidP="00102FC1">
      <w:pPr>
        <w:tabs>
          <w:tab w:val="left" w:pos="615"/>
        </w:tabs>
      </w:pPr>
      <w:r>
        <w:tab/>
      </w:r>
      <w:r w:rsidR="00BB1ED2">
        <w:t xml:space="preserve">Currently, Netflix is doing very well. </w:t>
      </w:r>
      <w:r w:rsidR="00D42E30">
        <w:t>In the l</w:t>
      </w:r>
      <w:r>
        <w:t>ast quarter of 2020, Netflix has</w:t>
      </w:r>
      <w:r w:rsidR="00D42E30">
        <w:t xml:space="preserve"> increased subscribers by 16 million. The latest lockdowns have contributed this for COVID </w:t>
      </w:r>
      <w:r>
        <w:t>19, people</w:t>
      </w:r>
      <w:r w:rsidR="00D42E30">
        <w:t xml:space="preserve"> staying home having little to do with the free time. This is precisely what Netflix needed after things seemed not to be working out.</w:t>
      </w:r>
      <w:r w:rsidR="00BB1ED2">
        <w:t xml:space="preserve"> This means that a lot </w:t>
      </w:r>
      <w:r w:rsidR="00653722">
        <w:t xml:space="preserve">needs to be </w:t>
      </w:r>
      <w:r w:rsidR="00BB1ED2">
        <w:t>done to maintain this position globally, with stiff competition coming up</w:t>
      </w:r>
      <w:r w:rsidR="004D4129">
        <w:t xml:space="preserve"> (Oliveira &amp; Ribeiro, </w:t>
      </w:r>
      <w:r w:rsidR="004D4129" w:rsidRPr="00085B04">
        <w:t>2019)</w:t>
      </w:r>
      <w:r w:rsidR="00BB1ED2">
        <w:t>. But with continued customer service via interaction, good things are ahead for this film</w:t>
      </w:r>
    </w:p>
    <w:p w:rsidR="00176411" w:rsidRDefault="00533729" w:rsidP="00102FC1">
      <w:pPr>
        <w:tabs>
          <w:tab w:val="left" w:pos="615"/>
        </w:tabs>
      </w:pPr>
      <w:r>
        <w:lastRenderedPageBreak/>
        <w:tab/>
      </w:r>
      <w:r w:rsidR="008F1792">
        <w:t>Netflix has made headlines in social media and newspapers. After Netflix raised its prices, the papers, social were not too kind. A post from January 2019 written, "time to cancel and switch to Hulu." Twitter also exploded with comments from furious members protesting to leave Netflix to Amazon Prime.</w:t>
      </w:r>
    </w:p>
    <w:p w:rsidR="00653722" w:rsidRDefault="00533729" w:rsidP="00102FC1">
      <w:pPr>
        <w:tabs>
          <w:tab w:val="left" w:pos="615"/>
        </w:tabs>
      </w:pPr>
      <w:r>
        <w:tab/>
        <w:t xml:space="preserve">Netflix will soon launch its first magazine. This magazine will be different since it will not contain normal magazine content. </w:t>
      </w:r>
      <w:r w:rsidR="004D4129">
        <w:t>According to Smith (</w:t>
      </w:r>
      <w:r w:rsidR="004D4129" w:rsidRPr="00085B04">
        <w:t>2015)</w:t>
      </w:r>
      <w:r w:rsidR="004D4129">
        <w:t>, t</w:t>
      </w:r>
      <w:r>
        <w:t>his magazine will highlight the staff, actors. It will cover the upcoming artists. It is also said to be free. This is one way of boosting chances for more awards in the future.</w:t>
      </w:r>
    </w:p>
    <w:p w:rsidR="00653722" w:rsidRPr="00005D71" w:rsidRDefault="00533729" w:rsidP="00005D71">
      <w:pPr>
        <w:tabs>
          <w:tab w:val="left" w:pos="615"/>
        </w:tabs>
        <w:jc w:val="center"/>
        <w:rPr>
          <w:b/>
        </w:rPr>
      </w:pPr>
      <w:r w:rsidRPr="00005D71">
        <w:rPr>
          <w:b/>
        </w:rPr>
        <w:t xml:space="preserve">Compensation </w:t>
      </w:r>
      <w:r w:rsidR="00005D71" w:rsidRPr="00005D71">
        <w:rPr>
          <w:b/>
        </w:rPr>
        <w:t xml:space="preserve">Package for the </w:t>
      </w:r>
      <w:r w:rsidR="008F13C8" w:rsidRPr="00005D71">
        <w:rPr>
          <w:b/>
        </w:rPr>
        <w:t>Assistant Content Strategist</w:t>
      </w:r>
    </w:p>
    <w:p w:rsidR="008F13C8" w:rsidRPr="008F13C8" w:rsidRDefault="00533729" w:rsidP="008F13C8">
      <w:pPr>
        <w:tabs>
          <w:tab w:val="left" w:pos="615"/>
        </w:tabs>
      </w:pPr>
      <w:r>
        <w:tab/>
      </w:r>
      <w:r w:rsidRPr="008F13C8">
        <w:t xml:space="preserve">This title is an excellent opportunity for the candidate to work with one of the best teams in </w:t>
      </w:r>
      <w:r w:rsidR="00962AC6">
        <w:t>Japan. One</w:t>
      </w:r>
      <w:r w:rsidRPr="008F13C8">
        <w:t xml:space="preserve"> will get to work with the team in charge of live-action.</w:t>
      </w:r>
      <w:r w:rsidR="00962AC6">
        <w:t xml:space="preserve"> This is one of the senior positions</w:t>
      </w:r>
      <w:r w:rsidRPr="008F13C8">
        <w:t xml:space="preserve"> as the person will work closely with senior management to get to learn and make vital decisions</w:t>
      </w:r>
      <w:r w:rsidR="004D4129">
        <w:t xml:space="preserve"> (Mazzolini, </w:t>
      </w:r>
      <w:r w:rsidR="004D4129" w:rsidRPr="00085B04">
        <w:t>2016)</w:t>
      </w:r>
      <w:r w:rsidRPr="008F13C8">
        <w:t>. Netflix is one of the best paying films, offers a good working environment for workers. This is an opportunity to earn a good living while doing one of the most exciting things ensuring good content is aired while getting the satisfaction of watching live-action.</w:t>
      </w:r>
    </w:p>
    <w:p w:rsidR="008F13C8" w:rsidRDefault="008F13C8" w:rsidP="00102FC1">
      <w:pPr>
        <w:tabs>
          <w:tab w:val="left" w:pos="615"/>
        </w:tabs>
      </w:pPr>
    </w:p>
    <w:p w:rsidR="00102FC1" w:rsidRDefault="00102FC1" w:rsidP="008813BE">
      <w:pPr>
        <w:tabs>
          <w:tab w:val="left" w:pos="1635"/>
        </w:tabs>
      </w:pPr>
    </w:p>
    <w:tbl>
      <w:tblPr>
        <w:tblW w:w="4230" w:type="pct"/>
        <w:tblCellMar>
          <w:left w:w="0" w:type="dxa"/>
          <w:right w:w="0" w:type="dxa"/>
        </w:tblCellMar>
        <w:tblLook w:val="04A0"/>
      </w:tblPr>
      <w:tblGrid>
        <w:gridCol w:w="1948"/>
        <w:gridCol w:w="1948"/>
        <w:gridCol w:w="2125"/>
        <w:gridCol w:w="1948"/>
      </w:tblGrid>
      <w:tr w:rsidR="002372D5" w:rsidTr="00172C69">
        <w:tc>
          <w:tcPr>
            <w:tcW w:w="0" w:type="auto"/>
            <w:tcMar>
              <w:top w:w="30" w:type="dxa"/>
              <w:left w:w="30" w:type="dxa"/>
              <w:bottom w:w="30" w:type="dxa"/>
              <w:right w:w="30" w:type="dxa"/>
            </w:tcMar>
            <w:vAlign w:val="bottom"/>
            <w:hideMark/>
          </w:tcPr>
          <w:p w:rsidR="00172C69" w:rsidRPr="008813BE" w:rsidRDefault="00533729" w:rsidP="008813BE">
            <w:pPr>
              <w:spacing w:line="240" w:lineRule="auto"/>
              <w:rPr>
                <w:rFonts w:eastAsia="Times New Roman"/>
                <w:sz w:val="20"/>
                <w:szCs w:val="20"/>
              </w:rPr>
            </w:pPr>
            <w:r w:rsidRPr="008813BE">
              <w:rPr>
                <w:rFonts w:ascii="inherit" w:eastAsia="Times New Roman" w:hAnsi="inherit"/>
                <w:sz w:val="20"/>
                <w:szCs w:val="20"/>
              </w:rPr>
              <w:t> </w:t>
            </w:r>
          </w:p>
        </w:tc>
        <w:tc>
          <w:tcPr>
            <w:tcW w:w="0" w:type="auto"/>
            <w:vMerge w:val="restart"/>
            <w:tcMar>
              <w:top w:w="30" w:type="dxa"/>
              <w:left w:w="30" w:type="dxa"/>
              <w:bottom w:w="30" w:type="dxa"/>
              <w:right w:w="30" w:type="dxa"/>
            </w:tcMar>
            <w:vAlign w:val="bottom"/>
            <w:hideMark/>
          </w:tcPr>
          <w:p w:rsidR="00172C69" w:rsidRPr="008813BE" w:rsidRDefault="00172C69" w:rsidP="008813BE">
            <w:pPr>
              <w:spacing w:line="240" w:lineRule="auto"/>
              <w:rPr>
                <w:rFonts w:eastAsia="Times New Roman"/>
                <w:szCs w:val="20"/>
              </w:rPr>
            </w:pPr>
          </w:p>
        </w:tc>
        <w:tc>
          <w:tcPr>
            <w:tcW w:w="0" w:type="auto"/>
            <w:tcMar>
              <w:top w:w="30" w:type="dxa"/>
              <w:left w:w="30" w:type="dxa"/>
              <w:bottom w:w="30" w:type="dxa"/>
              <w:right w:w="30" w:type="dxa"/>
            </w:tcMar>
            <w:vAlign w:val="bottom"/>
            <w:hideMark/>
          </w:tcPr>
          <w:p w:rsidR="00172C69" w:rsidRPr="008813BE" w:rsidRDefault="00533729" w:rsidP="008813BE">
            <w:pPr>
              <w:spacing w:line="240" w:lineRule="auto"/>
              <w:rPr>
                <w:rFonts w:eastAsia="Times New Roman"/>
                <w:szCs w:val="20"/>
              </w:rPr>
            </w:pPr>
            <w:r w:rsidRPr="008813BE">
              <w:rPr>
                <w:rFonts w:eastAsia="Times New Roman"/>
                <w:szCs w:val="20"/>
              </w:rPr>
              <w:t> </w:t>
            </w:r>
          </w:p>
        </w:tc>
        <w:tc>
          <w:tcPr>
            <w:tcW w:w="0" w:type="auto"/>
            <w:vMerge w:val="restart"/>
            <w:tcMar>
              <w:top w:w="30" w:type="dxa"/>
              <w:left w:w="30" w:type="dxa"/>
              <w:bottom w:w="30" w:type="dxa"/>
              <w:right w:w="30" w:type="dxa"/>
            </w:tcMar>
            <w:vAlign w:val="bottom"/>
            <w:hideMark/>
          </w:tcPr>
          <w:p w:rsidR="00172C69" w:rsidRPr="008813BE" w:rsidRDefault="00172C69" w:rsidP="009839D7">
            <w:pPr>
              <w:spacing w:line="240" w:lineRule="auto"/>
              <w:rPr>
                <w:rFonts w:eastAsia="Times New Roman"/>
                <w:szCs w:val="20"/>
              </w:rPr>
            </w:pPr>
          </w:p>
        </w:tc>
      </w:tr>
      <w:tr w:rsidR="002372D5" w:rsidTr="00172C69">
        <w:tc>
          <w:tcPr>
            <w:tcW w:w="0" w:type="auto"/>
            <w:tcMar>
              <w:top w:w="30" w:type="dxa"/>
              <w:left w:w="30" w:type="dxa"/>
              <w:bottom w:w="30" w:type="dxa"/>
              <w:right w:w="30" w:type="dxa"/>
            </w:tcMar>
            <w:vAlign w:val="bottom"/>
            <w:hideMark/>
          </w:tcPr>
          <w:p w:rsidR="00172C69" w:rsidRPr="008813BE" w:rsidRDefault="00533729" w:rsidP="008813BE">
            <w:pPr>
              <w:spacing w:line="240" w:lineRule="auto"/>
              <w:rPr>
                <w:rFonts w:eastAsia="Times New Roman"/>
                <w:sz w:val="20"/>
                <w:szCs w:val="20"/>
              </w:rPr>
            </w:pPr>
            <w:r w:rsidRPr="008813BE">
              <w:rPr>
                <w:rFonts w:ascii="inherit" w:eastAsia="Times New Roman" w:hAnsi="inherit"/>
                <w:sz w:val="20"/>
                <w:szCs w:val="20"/>
              </w:rPr>
              <w:t> </w:t>
            </w:r>
          </w:p>
        </w:tc>
        <w:tc>
          <w:tcPr>
            <w:tcW w:w="0" w:type="auto"/>
            <w:vMerge/>
            <w:vAlign w:val="center"/>
            <w:hideMark/>
          </w:tcPr>
          <w:p w:rsidR="00172C69" w:rsidRPr="008813BE" w:rsidRDefault="00172C69" w:rsidP="008813BE">
            <w:pPr>
              <w:spacing w:line="240" w:lineRule="auto"/>
              <w:rPr>
                <w:rFonts w:eastAsia="Times New Roman"/>
                <w:szCs w:val="20"/>
              </w:rPr>
            </w:pPr>
          </w:p>
        </w:tc>
        <w:tc>
          <w:tcPr>
            <w:tcW w:w="0" w:type="auto"/>
            <w:tcMar>
              <w:top w:w="30" w:type="dxa"/>
              <w:left w:w="30" w:type="dxa"/>
              <w:bottom w:w="30" w:type="dxa"/>
              <w:right w:w="30" w:type="dxa"/>
            </w:tcMar>
            <w:vAlign w:val="bottom"/>
            <w:hideMark/>
          </w:tcPr>
          <w:p w:rsidR="00172C69" w:rsidRPr="008813BE" w:rsidRDefault="00533729" w:rsidP="008813BE">
            <w:pPr>
              <w:spacing w:line="240" w:lineRule="auto"/>
              <w:rPr>
                <w:rFonts w:eastAsia="Times New Roman"/>
                <w:szCs w:val="20"/>
              </w:rPr>
            </w:pPr>
            <w:r w:rsidRPr="008813BE">
              <w:rPr>
                <w:rFonts w:eastAsia="Times New Roman"/>
                <w:szCs w:val="20"/>
              </w:rPr>
              <w:t> </w:t>
            </w:r>
          </w:p>
        </w:tc>
        <w:tc>
          <w:tcPr>
            <w:tcW w:w="0" w:type="auto"/>
            <w:vMerge/>
            <w:vAlign w:val="center"/>
            <w:hideMark/>
          </w:tcPr>
          <w:p w:rsidR="00172C69" w:rsidRPr="008813BE" w:rsidRDefault="00172C69" w:rsidP="008813BE">
            <w:pPr>
              <w:spacing w:line="240" w:lineRule="auto"/>
              <w:rPr>
                <w:rFonts w:eastAsia="Times New Roman"/>
                <w:szCs w:val="20"/>
              </w:rPr>
            </w:pPr>
          </w:p>
        </w:tc>
      </w:tr>
      <w:tr w:rsidR="002372D5" w:rsidTr="00172C69">
        <w:tc>
          <w:tcPr>
            <w:tcW w:w="0" w:type="auto"/>
            <w:tcMar>
              <w:top w:w="30" w:type="dxa"/>
              <w:left w:w="30" w:type="dxa"/>
              <w:bottom w:w="30" w:type="dxa"/>
              <w:right w:w="30" w:type="dxa"/>
            </w:tcMar>
            <w:vAlign w:val="bottom"/>
            <w:hideMark/>
          </w:tcPr>
          <w:p w:rsidR="00172C69" w:rsidRPr="008813BE" w:rsidRDefault="00533729" w:rsidP="008813BE">
            <w:pPr>
              <w:spacing w:line="240" w:lineRule="auto"/>
              <w:rPr>
                <w:rFonts w:eastAsia="Times New Roman"/>
                <w:sz w:val="20"/>
                <w:szCs w:val="20"/>
              </w:rPr>
            </w:pPr>
            <w:r w:rsidRPr="008813BE">
              <w:rPr>
                <w:rFonts w:ascii="inherit" w:eastAsia="Times New Roman" w:hAnsi="inherit"/>
                <w:sz w:val="20"/>
                <w:szCs w:val="20"/>
              </w:rPr>
              <w:t> </w:t>
            </w:r>
          </w:p>
        </w:tc>
        <w:tc>
          <w:tcPr>
            <w:tcW w:w="0" w:type="auto"/>
            <w:tcMar>
              <w:top w:w="30" w:type="dxa"/>
              <w:left w:w="30" w:type="dxa"/>
              <w:bottom w:w="30" w:type="dxa"/>
              <w:right w:w="30" w:type="dxa"/>
            </w:tcMar>
            <w:vAlign w:val="bottom"/>
            <w:hideMark/>
          </w:tcPr>
          <w:p w:rsidR="00172C69" w:rsidRPr="008813BE" w:rsidRDefault="00533729" w:rsidP="008813BE">
            <w:pPr>
              <w:spacing w:line="240" w:lineRule="auto"/>
              <w:rPr>
                <w:rFonts w:eastAsia="Times New Roman"/>
                <w:sz w:val="20"/>
                <w:szCs w:val="20"/>
              </w:rPr>
            </w:pPr>
            <w:r w:rsidRPr="008813BE">
              <w:rPr>
                <w:rFonts w:ascii="inherit" w:eastAsia="Times New Roman" w:hAnsi="inherit"/>
                <w:sz w:val="20"/>
                <w:szCs w:val="20"/>
              </w:rPr>
              <w:t> </w:t>
            </w:r>
          </w:p>
        </w:tc>
        <w:tc>
          <w:tcPr>
            <w:tcW w:w="0" w:type="auto"/>
            <w:tcMar>
              <w:top w:w="30" w:type="dxa"/>
              <w:left w:w="30" w:type="dxa"/>
              <w:bottom w:w="30" w:type="dxa"/>
              <w:right w:w="30" w:type="dxa"/>
            </w:tcMar>
            <w:vAlign w:val="bottom"/>
            <w:hideMark/>
          </w:tcPr>
          <w:p w:rsidR="00172C69" w:rsidRPr="008813BE" w:rsidRDefault="00533729" w:rsidP="008813BE">
            <w:pPr>
              <w:spacing w:line="240" w:lineRule="auto"/>
              <w:rPr>
                <w:rFonts w:eastAsia="Times New Roman"/>
                <w:sz w:val="20"/>
                <w:szCs w:val="20"/>
              </w:rPr>
            </w:pPr>
            <w:r w:rsidRPr="008813BE">
              <w:rPr>
                <w:rFonts w:ascii="inherit" w:eastAsia="Times New Roman" w:hAnsi="inherit"/>
                <w:sz w:val="20"/>
                <w:szCs w:val="20"/>
              </w:rPr>
              <w:t> </w:t>
            </w:r>
          </w:p>
        </w:tc>
        <w:tc>
          <w:tcPr>
            <w:tcW w:w="0" w:type="auto"/>
            <w:tcMar>
              <w:top w:w="30" w:type="dxa"/>
              <w:left w:w="30" w:type="dxa"/>
              <w:bottom w:w="30" w:type="dxa"/>
              <w:right w:w="30" w:type="dxa"/>
            </w:tcMar>
            <w:vAlign w:val="bottom"/>
            <w:hideMark/>
          </w:tcPr>
          <w:p w:rsidR="00172C69" w:rsidRPr="008813BE" w:rsidRDefault="00533729" w:rsidP="008813BE">
            <w:pPr>
              <w:spacing w:line="240" w:lineRule="auto"/>
              <w:rPr>
                <w:rFonts w:eastAsia="Times New Roman"/>
                <w:sz w:val="20"/>
                <w:szCs w:val="20"/>
              </w:rPr>
            </w:pPr>
            <w:r w:rsidRPr="008813BE">
              <w:rPr>
                <w:rFonts w:ascii="inherit" w:eastAsia="Times New Roman" w:hAnsi="inherit"/>
                <w:sz w:val="20"/>
                <w:szCs w:val="20"/>
              </w:rPr>
              <w:t> </w:t>
            </w:r>
          </w:p>
        </w:tc>
      </w:tr>
    </w:tbl>
    <w:p w:rsidR="008813BE" w:rsidRDefault="008813BE" w:rsidP="008813BE">
      <w:pPr>
        <w:tabs>
          <w:tab w:val="left" w:pos="1635"/>
        </w:tabs>
      </w:pPr>
    </w:p>
    <w:p w:rsidR="00102FC1" w:rsidRDefault="00102FC1" w:rsidP="00102FC1">
      <w:pPr>
        <w:jc w:val="center"/>
      </w:pPr>
    </w:p>
    <w:p w:rsidR="00D75453" w:rsidRDefault="00D75453" w:rsidP="00005D71"/>
    <w:p w:rsidR="004D4129" w:rsidRDefault="004D4129" w:rsidP="00005D71"/>
    <w:p w:rsidR="00005D71" w:rsidRPr="0095435C" w:rsidRDefault="00533729" w:rsidP="00005D71">
      <w:pPr>
        <w:jc w:val="center"/>
        <w:rPr>
          <w:b/>
        </w:rPr>
      </w:pPr>
      <w:r w:rsidRPr="0095435C">
        <w:rPr>
          <w:b/>
        </w:rPr>
        <w:lastRenderedPageBreak/>
        <w:t>References</w:t>
      </w:r>
    </w:p>
    <w:p w:rsidR="00EA1576" w:rsidRDefault="00EA1576" w:rsidP="00EA1576">
      <w:pPr>
        <w:ind w:left="720" w:hanging="720"/>
      </w:pPr>
      <w:hyperlink r:id="rId8" w:history="1">
        <w:r w:rsidRPr="00E47A45">
          <w:rPr>
            <w:rStyle w:val="Hyperlink"/>
          </w:rPr>
          <w:t>https://jobs.netflix.com/jobs/871897</w:t>
        </w:r>
      </w:hyperlink>
    </w:p>
    <w:p w:rsidR="00EA1576" w:rsidRDefault="00EA1576" w:rsidP="00EA1576">
      <w:pPr>
        <w:ind w:left="720" w:hanging="720"/>
      </w:pPr>
      <w:r w:rsidRPr="00085B04">
        <w:t>Mazzolini, P. (2016). Netflix: financial position analysis and evolution in the market for online streaming services.</w:t>
      </w:r>
    </w:p>
    <w:p w:rsidR="00EA1576" w:rsidRPr="00102FC1" w:rsidRDefault="00EA1576" w:rsidP="00EA1576">
      <w:pPr>
        <w:ind w:left="720" w:hanging="720"/>
      </w:pPr>
      <w:r w:rsidRPr="00085B04">
        <w:t>Oliveira, C., &amp; Ribeiro, M. I. (2019). </w:t>
      </w:r>
      <w:r w:rsidRPr="00085B04">
        <w:rPr>
          <w:i/>
          <w:iCs/>
        </w:rPr>
        <w:t>Netflix-enterteinment services</w:t>
      </w:r>
      <w:r w:rsidRPr="00085B04">
        <w:t> (Doctoral dissertation).</w:t>
      </w:r>
    </w:p>
    <w:p w:rsidR="00EA1576" w:rsidRDefault="00EA1576" w:rsidP="00EA1576">
      <w:pPr>
        <w:ind w:left="720" w:hanging="720"/>
      </w:pPr>
      <w:r w:rsidRPr="00085B04">
        <w:t>Smith, A. Y. (2015). Netflix: a company analysis.</w:t>
      </w:r>
    </w:p>
    <w:sectPr w:rsidR="00EA1576" w:rsidSect="00102FC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7A5" w:rsidRDefault="007127A5" w:rsidP="002372D5">
      <w:pPr>
        <w:spacing w:line="240" w:lineRule="auto"/>
      </w:pPr>
      <w:r>
        <w:separator/>
      </w:r>
    </w:p>
  </w:endnote>
  <w:endnote w:type="continuationSeparator" w:id="1">
    <w:p w:rsidR="007127A5" w:rsidRDefault="007127A5" w:rsidP="002372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7A5" w:rsidRDefault="007127A5" w:rsidP="002372D5">
      <w:pPr>
        <w:spacing w:line="240" w:lineRule="auto"/>
      </w:pPr>
      <w:r>
        <w:separator/>
      </w:r>
    </w:p>
  </w:footnote>
  <w:footnote w:type="continuationSeparator" w:id="1">
    <w:p w:rsidR="007127A5" w:rsidRDefault="007127A5" w:rsidP="002372D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6088163"/>
      <w:docPartObj>
        <w:docPartGallery w:val="Page Numbers (Top of Page)"/>
        <w:docPartUnique/>
      </w:docPartObj>
    </w:sdtPr>
    <w:sdtEndPr>
      <w:rPr>
        <w:noProof/>
      </w:rPr>
    </w:sdtEndPr>
    <w:sdtContent>
      <w:p w:rsidR="00102FC1" w:rsidRDefault="00D4005E">
        <w:pPr>
          <w:pStyle w:val="Header"/>
          <w:jc w:val="right"/>
        </w:pPr>
        <w:r>
          <w:fldChar w:fldCharType="begin"/>
        </w:r>
        <w:r w:rsidR="00533729">
          <w:instrText xml:space="preserve"> PAGE   \* MERGEFORMAT </w:instrText>
        </w:r>
        <w:r>
          <w:fldChar w:fldCharType="separate"/>
        </w:r>
        <w:r w:rsidR="00EA1576">
          <w:rPr>
            <w:noProof/>
          </w:rPr>
          <w:t>5</w:t>
        </w:r>
        <w:r>
          <w:rPr>
            <w:noProof/>
          </w:rPr>
          <w:fldChar w:fldCharType="end"/>
        </w:r>
      </w:p>
    </w:sdtContent>
  </w:sdt>
  <w:p w:rsidR="00102FC1" w:rsidRDefault="00102F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6259641"/>
      <w:docPartObj>
        <w:docPartGallery w:val="Page Numbers (Top of Page)"/>
        <w:docPartUnique/>
      </w:docPartObj>
    </w:sdtPr>
    <w:sdtEndPr>
      <w:rPr>
        <w:noProof/>
      </w:rPr>
    </w:sdtEndPr>
    <w:sdtContent>
      <w:p w:rsidR="00102FC1" w:rsidRDefault="00D4005E">
        <w:pPr>
          <w:pStyle w:val="Header"/>
          <w:jc w:val="right"/>
        </w:pPr>
        <w:r>
          <w:fldChar w:fldCharType="begin"/>
        </w:r>
        <w:r w:rsidR="00533729">
          <w:instrText xml:space="preserve"> PAGE   \* MERGEFORMAT </w:instrText>
        </w:r>
        <w:r>
          <w:fldChar w:fldCharType="separate"/>
        </w:r>
        <w:r w:rsidR="00EA1576">
          <w:rPr>
            <w:noProof/>
          </w:rPr>
          <w:t>1</w:t>
        </w:r>
        <w:r>
          <w:rPr>
            <w:noProof/>
          </w:rPr>
          <w:fldChar w:fldCharType="end"/>
        </w:r>
      </w:p>
    </w:sdtContent>
  </w:sdt>
  <w:p w:rsidR="00102FC1" w:rsidRDefault="00102FC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2FC1"/>
    <w:rsid w:val="00005D71"/>
    <w:rsid w:val="000402CD"/>
    <w:rsid w:val="00055DF2"/>
    <w:rsid w:val="000852FD"/>
    <w:rsid w:val="00085B04"/>
    <w:rsid w:val="000A6105"/>
    <w:rsid w:val="00102FC1"/>
    <w:rsid w:val="001527F0"/>
    <w:rsid w:val="00172C69"/>
    <w:rsid w:val="00176411"/>
    <w:rsid w:val="001C4A7C"/>
    <w:rsid w:val="002372D5"/>
    <w:rsid w:val="00263488"/>
    <w:rsid w:val="00283102"/>
    <w:rsid w:val="00306250"/>
    <w:rsid w:val="003409E3"/>
    <w:rsid w:val="00362ACB"/>
    <w:rsid w:val="00372E13"/>
    <w:rsid w:val="00381DCE"/>
    <w:rsid w:val="00415968"/>
    <w:rsid w:val="0046165D"/>
    <w:rsid w:val="0047308A"/>
    <w:rsid w:val="004B1780"/>
    <w:rsid w:val="004D4129"/>
    <w:rsid w:val="005239AE"/>
    <w:rsid w:val="00533729"/>
    <w:rsid w:val="0057417E"/>
    <w:rsid w:val="00653722"/>
    <w:rsid w:val="006A0E9F"/>
    <w:rsid w:val="007127A5"/>
    <w:rsid w:val="00762556"/>
    <w:rsid w:val="00784683"/>
    <w:rsid w:val="007D6050"/>
    <w:rsid w:val="00833513"/>
    <w:rsid w:val="00843263"/>
    <w:rsid w:val="008813BE"/>
    <w:rsid w:val="008B7D23"/>
    <w:rsid w:val="008F13C8"/>
    <w:rsid w:val="008F1792"/>
    <w:rsid w:val="0095435C"/>
    <w:rsid w:val="00962AC6"/>
    <w:rsid w:val="009839D7"/>
    <w:rsid w:val="00B831B3"/>
    <w:rsid w:val="00BB1ED2"/>
    <w:rsid w:val="00D4005E"/>
    <w:rsid w:val="00D42E30"/>
    <w:rsid w:val="00D75453"/>
    <w:rsid w:val="00D92E7F"/>
    <w:rsid w:val="00E47A45"/>
    <w:rsid w:val="00EA1576"/>
    <w:rsid w:val="00FB1A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DF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FC1"/>
    <w:pPr>
      <w:tabs>
        <w:tab w:val="center" w:pos="4680"/>
        <w:tab w:val="right" w:pos="9360"/>
      </w:tabs>
      <w:spacing w:line="240" w:lineRule="auto"/>
    </w:pPr>
  </w:style>
  <w:style w:type="character" w:customStyle="1" w:styleId="HeaderChar">
    <w:name w:val="Header Char"/>
    <w:basedOn w:val="DefaultParagraphFont"/>
    <w:link w:val="Header"/>
    <w:uiPriority w:val="99"/>
    <w:rsid w:val="00102FC1"/>
  </w:style>
  <w:style w:type="paragraph" w:styleId="Footer">
    <w:name w:val="footer"/>
    <w:basedOn w:val="Normal"/>
    <w:link w:val="FooterChar"/>
    <w:uiPriority w:val="99"/>
    <w:unhideWhenUsed/>
    <w:rsid w:val="00102FC1"/>
    <w:pPr>
      <w:tabs>
        <w:tab w:val="center" w:pos="4680"/>
        <w:tab w:val="right" w:pos="9360"/>
      </w:tabs>
      <w:spacing w:line="240" w:lineRule="auto"/>
    </w:pPr>
  </w:style>
  <w:style w:type="character" w:customStyle="1" w:styleId="FooterChar">
    <w:name w:val="Footer Char"/>
    <w:basedOn w:val="DefaultParagraphFont"/>
    <w:link w:val="Footer"/>
    <w:uiPriority w:val="99"/>
    <w:rsid w:val="00102FC1"/>
  </w:style>
  <w:style w:type="character" w:styleId="Hyperlink">
    <w:name w:val="Hyperlink"/>
    <w:basedOn w:val="DefaultParagraphFont"/>
    <w:uiPriority w:val="99"/>
    <w:unhideWhenUsed/>
    <w:rsid w:val="00005D7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s.netflix.com/jobs/871897" TargetMode="External"/><Relationship Id="rId3" Type="http://schemas.openxmlformats.org/officeDocument/2006/relationships/webSettings" Target="webSettings.xml"/><Relationship Id="rId7" Type="http://schemas.openxmlformats.org/officeDocument/2006/relationships/hyperlink" Target="https://jobs.netflix.com/jobs/87189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bs.netflix.com/jobs/87189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17</cp:revision>
  <dcterms:created xsi:type="dcterms:W3CDTF">2020-04-30T13:59:00Z</dcterms:created>
  <dcterms:modified xsi:type="dcterms:W3CDTF">2020-04-30T17:28:00Z</dcterms:modified>
</cp:coreProperties>
</file>